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BC61" w14:textId="77777777" w:rsidR="006D70B5" w:rsidRPr="006D70B5" w:rsidRDefault="006D70B5" w:rsidP="00702EE4">
      <w:pPr>
        <w:rPr>
          <w:rFonts w:ascii="Times New Roman" w:hAnsi="Times New Roman" w:cs="Times New Roman"/>
        </w:rPr>
      </w:pPr>
    </w:p>
    <w:p w14:paraId="4E182CAF" w14:textId="36CC1969" w:rsidR="006D70B5" w:rsidRPr="006D70B5" w:rsidRDefault="006D70B5" w:rsidP="00702EE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Ogólne wymagania  na poszczególne oceny z g</w:t>
      </w:r>
      <w:r w:rsidRPr="006D70B5">
        <w:rPr>
          <w:rFonts w:ascii="Times New Roman" w:hAnsi="Times New Roman" w:cs="Times New Roman"/>
          <w:b/>
          <w:bCs/>
        </w:rPr>
        <w:t>eografi</w:t>
      </w:r>
      <w:r>
        <w:rPr>
          <w:rFonts w:ascii="Times New Roman" w:hAnsi="Times New Roman" w:cs="Times New Roman"/>
          <w:b/>
          <w:bCs/>
        </w:rPr>
        <w:t>i</w:t>
      </w:r>
      <w:r w:rsidRPr="006D70B5">
        <w:rPr>
          <w:rFonts w:ascii="Times New Roman" w:hAnsi="Times New Roman" w:cs="Times New Roman"/>
          <w:b/>
          <w:bCs/>
        </w:rPr>
        <w:t xml:space="preserve"> </w:t>
      </w:r>
    </w:p>
    <w:p w14:paraId="43D358F4" w14:textId="0BED8B61" w:rsidR="006D70B5" w:rsidRPr="006D70B5" w:rsidRDefault="006D70B5" w:rsidP="00702EE4">
      <w:pPr>
        <w:rPr>
          <w:rFonts w:ascii="Times New Roman" w:hAnsi="Times New Roman" w:cs="Times New Roman"/>
          <w:b/>
          <w:bCs/>
        </w:rPr>
      </w:pPr>
      <w:r w:rsidRPr="006D70B5">
        <w:rPr>
          <w:rFonts w:ascii="Times New Roman" w:hAnsi="Times New Roman" w:cs="Times New Roman"/>
          <w:b/>
          <w:bCs/>
        </w:rPr>
        <w:t>Ocena</w:t>
      </w:r>
      <w:r w:rsidRPr="006D70B5">
        <w:rPr>
          <w:rFonts w:ascii="Times New Roman" w:hAnsi="Times New Roman" w:cs="Times New Roman"/>
          <w:b/>
          <w:bCs/>
        </w:rPr>
        <w:t xml:space="preserve"> celują</w:t>
      </w:r>
      <w:r w:rsidRPr="006D70B5">
        <w:rPr>
          <w:rFonts w:ascii="Times New Roman" w:hAnsi="Times New Roman" w:cs="Times New Roman"/>
          <w:b/>
          <w:bCs/>
        </w:rPr>
        <w:t>ca- uczeń:</w:t>
      </w:r>
    </w:p>
    <w:p w14:paraId="43B3CEFA" w14:textId="734F538B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1) opanował pełny zakres wiadomości i umiejętności wyznaczonych programem nauczania, </w:t>
      </w:r>
    </w:p>
    <w:p w14:paraId="641814D3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2) potrafi w oryginalny sposób zaprezentować własne rozwiązania, </w:t>
      </w:r>
    </w:p>
    <w:p w14:paraId="4F9E075E" w14:textId="5CE9FBA6" w:rsid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>3) potrafi zastosować zdobytą wiedzę do rozwiązywania zadań i problemów, sprawnie posługuje się,</w:t>
      </w:r>
      <w:r>
        <w:rPr>
          <w:rFonts w:ascii="Times New Roman" w:hAnsi="Times New Roman" w:cs="Times New Roman"/>
        </w:rPr>
        <w:t xml:space="preserve"> </w:t>
      </w:r>
      <w:r w:rsidRPr="006D70B5">
        <w:rPr>
          <w:rFonts w:ascii="Times New Roman" w:hAnsi="Times New Roman" w:cs="Times New Roman"/>
        </w:rPr>
        <w:t>zdobytymi wiadomościami i umiejętnościami</w:t>
      </w:r>
      <w:r>
        <w:rPr>
          <w:rFonts w:ascii="Times New Roman" w:hAnsi="Times New Roman" w:cs="Times New Roman"/>
        </w:rPr>
        <w:t>,</w:t>
      </w:r>
    </w:p>
    <w:p w14:paraId="24E7A7BB" w14:textId="010C4ACB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4) udziela samodzielnych, jasnych, uporządkowanych, rzeczowych, poprawnych językowo </w:t>
      </w:r>
    </w:p>
    <w:p w14:paraId="661A79FD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odpowiedzi ustnych z wykorzystaniem terminologii geograficznej, </w:t>
      </w:r>
    </w:p>
    <w:p w14:paraId="20C6BC93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5) bardzo aktywnie uczestniczy w zajęciach, </w:t>
      </w:r>
    </w:p>
    <w:p w14:paraId="033D08D5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6) sprawnie samodzielnie posługuje się różnymi źródłami wiedzy, </w:t>
      </w:r>
    </w:p>
    <w:p w14:paraId="5788740C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7) dostrzega i wyjaśnia związki przyczynowo – skutkowe, </w:t>
      </w:r>
    </w:p>
    <w:p w14:paraId="28D8D1B2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8) potrafi łączyć wiedzę z różnych przedmiotów, </w:t>
      </w:r>
    </w:p>
    <w:p w14:paraId="20F16246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9) potrafi interpretować diagramy, wykresy, tabele, mapy tematyczne i wyciągać wnioski, </w:t>
      </w:r>
    </w:p>
    <w:p w14:paraId="6753CB47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10) osiąga sukcesy w konkursach, kwalifikując się do finałów na szczeblu wojewódzkim </w:t>
      </w:r>
    </w:p>
    <w:p w14:paraId="14AA574F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(regionalnym) lub krajowym. </w:t>
      </w:r>
    </w:p>
    <w:p w14:paraId="65E4367B" w14:textId="443CDDBF" w:rsidR="006D70B5" w:rsidRPr="006D70B5" w:rsidRDefault="006D70B5" w:rsidP="00702EE4">
      <w:pPr>
        <w:rPr>
          <w:rFonts w:ascii="Times New Roman" w:hAnsi="Times New Roman" w:cs="Times New Roman"/>
          <w:b/>
          <w:bCs/>
        </w:rPr>
      </w:pPr>
      <w:r w:rsidRPr="006D70B5">
        <w:rPr>
          <w:rFonts w:ascii="Times New Roman" w:hAnsi="Times New Roman" w:cs="Times New Roman"/>
          <w:b/>
          <w:bCs/>
        </w:rPr>
        <w:t>Ocena</w:t>
      </w:r>
      <w:r w:rsidRPr="006D70B5">
        <w:rPr>
          <w:rFonts w:ascii="Times New Roman" w:hAnsi="Times New Roman" w:cs="Times New Roman"/>
          <w:b/>
          <w:bCs/>
        </w:rPr>
        <w:t xml:space="preserve"> bardzo dobr</w:t>
      </w:r>
      <w:r w:rsidRPr="006D70B5">
        <w:rPr>
          <w:rFonts w:ascii="Times New Roman" w:hAnsi="Times New Roman" w:cs="Times New Roman"/>
          <w:b/>
          <w:bCs/>
        </w:rPr>
        <w:t>a- uczeń;</w:t>
      </w:r>
    </w:p>
    <w:p w14:paraId="7F0B0324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1) opanował pełny zakres wiadomości i umiejętności wyznaczonych programem nauczania, </w:t>
      </w:r>
    </w:p>
    <w:p w14:paraId="648482F2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2) potrafi w oryginalny sposób zaprezentować własne rozwiązania, </w:t>
      </w:r>
    </w:p>
    <w:p w14:paraId="39699D52" w14:textId="708F7E60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3) potrafi zastosować zdobytą wiedzę do rozwiązywania zadań i problemów, </w:t>
      </w:r>
    </w:p>
    <w:p w14:paraId="23C52656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4) udziela samodzielnych, jasnych, uporządkowanych, rzeczowych, poprawnych językowo </w:t>
      </w:r>
    </w:p>
    <w:p w14:paraId="5D5C7906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odpowiedzi ustnych z wykorzystaniem terminologii geograficznej, </w:t>
      </w:r>
    </w:p>
    <w:p w14:paraId="3F9BB578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5) bardzo aktywnie uczestniczy w zajęciach, </w:t>
      </w:r>
    </w:p>
    <w:p w14:paraId="538D91B6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6) sprawnie samodzielnie posługuje się różnymi źródłami wiedzy, </w:t>
      </w:r>
    </w:p>
    <w:p w14:paraId="791BDA24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7) dostrzega i wyjaśnia związki przyczynowo – skutkowe, </w:t>
      </w:r>
    </w:p>
    <w:p w14:paraId="3C8C8DEA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8) potrafi łączyć wiedzę z różnych przedmiotów, </w:t>
      </w:r>
    </w:p>
    <w:p w14:paraId="772D2724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9) potrafi interpretować diagramy, wykresy, tabele, mapy tematyczne i wyciągać wnioski. </w:t>
      </w:r>
    </w:p>
    <w:p w14:paraId="54643DFB" w14:textId="5A2B7280" w:rsidR="006D70B5" w:rsidRPr="006D70B5" w:rsidRDefault="006D70B5" w:rsidP="00702EE4">
      <w:pPr>
        <w:rPr>
          <w:rFonts w:ascii="Times New Roman" w:hAnsi="Times New Roman" w:cs="Times New Roman"/>
          <w:b/>
          <w:bCs/>
        </w:rPr>
      </w:pPr>
      <w:r w:rsidRPr="006D70B5">
        <w:rPr>
          <w:rFonts w:ascii="Times New Roman" w:hAnsi="Times New Roman" w:cs="Times New Roman"/>
          <w:b/>
          <w:bCs/>
        </w:rPr>
        <w:t>Ocena dobra- uczeń;</w:t>
      </w:r>
    </w:p>
    <w:p w14:paraId="2BBE1A98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1) w dużym stopniu opanował wiadomości i umiejętności przewidziane programem nauczania, </w:t>
      </w:r>
    </w:p>
    <w:p w14:paraId="4723A130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lastRenderedPageBreak/>
        <w:t xml:space="preserve">2) jest aktywny na zajęciach, </w:t>
      </w:r>
    </w:p>
    <w:p w14:paraId="3CEB8DF9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3) wykonuje samodzielnie typowe zadania, </w:t>
      </w:r>
    </w:p>
    <w:p w14:paraId="33B253A3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4) umiejętnie wykorzystuje zdobyte informacje, </w:t>
      </w:r>
    </w:p>
    <w:p w14:paraId="5B3F674F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5) potrafi formułować proste, typowe wypowiedzi ustne i pisemne, </w:t>
      </w:r>
    </w:p>
    <w:p w14:paraId="2A6B2C66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6) potrafi interpretować diagramy, wykresy, mapy tematyczne, tabele. </w:t>
      </w:r>
    </w:p>
    <w:p w14:paraId="6C9311B4" w14:textId="4BF00E7A" w:rsidR="006D70B5" w:rsidRPr="00A4451D" w:rsidRDefault="006D70B5" w:rsidP="00702EE4">
      <w:pPr>
        <w:rPr>
          <w:rFonts w:ascii="Times New Roman" w:hAnsi="Times New Roman" w:cs="Times New Roman"/>
          <w:b/>
          <w:bCs/>
        </w:rPr>
      </w:pPr>
      <w:r w:rsidRPr="006D70B5">
        <w:rPr>
          <w:rFonts w:ascii="Times New Roman" w:hAnsi="Times New Roman" w:cs="Times New Roman"/>
          <w:b/>
          <w:bCs/>
        </w:rPr>
        <w:t xml:space="preserve">Ocena </w:t>
      </w:r>
      <w:r w:rsidR="00FC1501">
        <w:rPr>
          <w:rFonts w:ascii="Times New Roman" w:hAnsi="Times New Roman" w:cs="Times New Roman"/>
          <w:b/>
          <w:bCs/>
        </w:rPr>
        <w:t>dostateczna</w:t>
      </w:r>
      <w:r w:rsidRPr="006D70B5">
        <w:rPr>
          <w:rFonts w:ascii="Times New Roman" w:hAnsi="Times New Roman" w:cs="Times New Roman"/>
          <w:b/>
          <w:bCs/>
        </w:rPr>
        <w:t>- uczeń;</w:t>
      </w:r>
    </w:p>
    <w:p w14:paraId="611B1F9F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1) jest aktywny na lekcjach sporadycznie, </w:t>
      </w:r>
    </w:p>
    <w:p w14:paraId="68991311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2) ma problemy z samodzielnym sformułowaniem i uzasadnieniem swoich odpowiedzi, </w:t>
      </w:r>
    </w:p>
    <w:p w14:paraId="537D5A20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3) udziela samodzielnie odpowiedzi na proste pytania nauczyciela, </w:t>
      </w:r>
    </w:p>
    <w:p w14:paraId="0AF76D7F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4) opanował wiadomości i umiejętności określone w programie nauczania dla danej klasy  </w:t>
      </w:r>
    </w:p>
    <w:p w14:paraId="4741B02A" w14:textId="536843D9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na poziomie podstawowym </w:t>
      </w:r>
    </w:p>
    <w:p w14:paraId="3E10048A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5) rozwiązuje typowe zadania teoretyczne i praktyczne o średnim stopniu trudności. </w:t>
      </w:r>
    </w:p>
    <w:p w14:paraId="195315DC" w14:textId="546E42C9" w:rsidR="00FC1501" w:rsidRPr="006D70B5" w:rsidRDefault="00FC1501" w:rsidP="00702EE4">
      <w:pPr>
        <w:rPr>
          <w:rFonts w:ascii="Times New Roman" w:hAnsi="Times New Roman" w:cs="Times New Roman"/>
          <w:b/>
          <w:bCs/>
        </w:rPr>
      </w:pPr>
      <w:r w:rsidRPr="006D70B5">
        <w:rPr>
          <w:rFonts w:ascii="Times New Roman" w:hAnsi="Times New Roman" w:cs="Times New Roman"/>
          <w:b/>
          <w:bCs/>
        </w:rPr>
        <w:t xml:space="preserve">Ocena </w:t>
      </w:r>
      <w:r>
        <w:rPr>
          <w:rFonts w:ascii="Times New Roman" w:hAnsi="Times New Roman" w:cs="Times New Roman"/>
          <w:b/>
          <w:bCs/>
        </w:rPr>
        <w:t>dopuszczająca</w:t>
      </w:r>
      <w:r w:rsidRPr="006D70B5">
        <w:rPr>
          <w:rFonts w:ascii="Times New Roman" w:hAnsi="Times New Roman" w:cs="Times New Roman"/>
          <w:b/>
          <w:bCs/>
        </w:rPr>
        <w:t>- uczeń;</w:t>
      </w:r>
    </w:p>
    <w:p w14:paraId="77E628AA" w14:textId="619F5E00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1) opanował elementarne wiadomości i umiejętności przewidziane programem </w:t>
      </w:r>
    </w:p>
    <w:p w14:paraId="53B2F047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nauczania dla danego etapu kształcenia – z wiadomości i umiejętności zawartych  </w:t>
      </w:r>
    </w:p>
    <w:p w14:paraId="12B8AAA3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w wymaganiach edukacyjnych przedmiotu na poziomie podstawowym, </w:t>
      </w:r>
    </w:p>
    <w:p w14:paraId="5176F6B2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2) rozwiązuje typowe zadania teoretyczne i praktyczne o niewielkim stopniu trudności pod </w:t>
      </w:r>
    </w:p>
    <w:p w14:paraId="5BE2EF71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kierunkiem nauczyciela, </w:t>
      </w:r>
    </w:p>
    <w:p w14:paraId="63149732" w14:textId="61FFBA64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3) nie potrafi sformułować samodzielnej, jasnej wypowiedzi na tematy poruszane na lekcjach - udziela odpowiedzi ustnej z pomocą nauczyciela, </w:t>
      </w:r>
    </w:p>
    <w:p w14:paraId="27F937BA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4) jego postawa na lekcjach jest bierna, ale wykazuje chęć do współpracy. </w:t>
      </w:r>
    </w:p>
    <w:p w14:paraId="2504EBAB" w14:textId="1BF1AC85" w:rsidR="00FC1501" w:rsidRPr="006D70B5" w:rsidRDefault="00FC1501" w:rsidP="00702EE4">
      <w:pPr>
        <w:rPr>
          <w:rFonts w:ascii="Times New Roman" w:hAnsi="Times New Roman" w:cs="Times New Roman"/>
          <w:b/>
          <w:bCs/>
        </w:rPr>
      </w:pPr>
      <w:r w:rsidRPr="006D70B5">
        <w:rPr>
          <w:rFonts w:ascii="Times New Roman" w:hAnsi="Times New Roman" w:cs="Times New Roman"/>
          <w:b/>
          <w:bCs/>
        </w:rPr>
        <w:t xml:space="preserve">Ocena </w:t>
      </w:r>
      <w:r>
        <w:rPr>
          <w:rFonts w:ascii="Times New Roman" w:hAnsi="Times New Roman" w:cs="Times New Roman"/>
          <w:b/>
          <w:bCs/>
        </w:rPr>
        <w:t>niedostateczna</w:t>
      </w:r>
      <w:r w:rsidRPr="006D70B5">
        <w:rPr>
          <w:rFonts w:ascii="Times New Roman" w:hAnsi="Times New Roman" w:cs="Times New Roman"/>
          <w:b/>
          <w:bCs/>
        </w:rPr>
        <w:t>- uczeń;</w:t>
      </w:r>
    </w:p>
    <w:p w14:paraId="693864C5" w14:textId="738D6336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1) nie opanował elementarnej wiedzy i umiejętności przewidzianych programem </w:t>
      </w:r>
    </w:p>
    <w:p w14:paraId="208159C3" w14:textId="77DBEFCD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nauczania </w:t>
      </w:r>
      <w:r w:rsidR="00A4451D">
        <w:rPr>
          <w:rFonts w:ascii="Times New Roman" w:hAnsi="Times New Roman" w:cs="Times New Roman"/>
        </w:rPr>
        <w:t>,</w:t>
      </w:r>
      <w:r w:rsidRPr="006D70B5">
        <w:rPr>
          <w:rFonts w:ascii="Times New Roman" w:hAnsi="Times New Roman" w:cs="Times New Roman"/>
        </w:rPr>
        <w:t xml:space="preserve"> co uniemożliwia  mu kontynuację przyswajania kolejnych treści przedmiotu na dalszych etapach edukacji, </w:t>
      </w:r>
    </w:p>
    <w:p w14:paraId="223A1D13" w14:textId="4B8B87A1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2) nie jest w stanie rozwiązać zadań o niewielkim, elementarnym stopniu trudności, nawet przy wsparciu ze strony nauczyciela, </w:t>
      </w:r>
    </w:p>
    <w:p w14:paraId="2A7A39A5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3) nie potrafi wykonać prostego polecenia, </w:t>
      </w:r>
    </w:p>
    <w:p w14:paraId="2E023D51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4) pomimo pomocy nauczyciela nie potrafi udzielić odpowiedzi, </w:t>
      </w:r>
    </w:p>
    <w:p w14:paraId="26F7261E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 xml:space="preserve">5) wykazuje się brakiem systematyczności i chęci do nauki, </w:t>
      </w:r>
    </w:p>
    <w:p w14:paraId="727E10A2" w14:textId="77777777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lastRenderedPageBreak/>
        <w:t xml:space="preserve">6) nie jest zainteresowany uzupełnieniem wiadomości i umiejętności z przedmiotu, mimo </w:t>
      </w:r>
    </w:p>
    <w:p w14:paraId="6950F87B" w14:textId="2E8EC2EC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>istnienia takiej możliwości</w:t>
      </w:r>
      <w:r w:rsidR="00A4451D">
        <w:rPr>
          <w:rFonts w:ascii="Times New Roman" w:hAnsi="Times New Roman" w:cs="Times New Roman"/>
        </w:rPr>
        <w:t>,</w:t>
      </w:r>
    </w:p>
    <w:p w14:paraId="061C3787" w14:textId="35D8952D" w:rsidR="006D70B5" w:rsidRPr="006D70B5" w:rsidRDefault="006D70B5" w:rsidP="00702EE4">
      <w:pPr>
        <w:rPr>
          <w:rFonts w:ascii="Times New Roman" w:hAnsi="Times New Roman" w:cs="Times New Roman"/>
        </w:rPr>
      </w:pPr>
      <w:r w:rsidRPr="006D70B5">
        <w:rPr>
          <w:rFonts w:ascii="Times New Roman" w:hAnsi="Times New Roman" w:cs="Times New Roman"/>
        </w:rPr>
        <w:t>7) nie korzysta z możliwości poprawy ocen niedostatecznych w wyznaczonych terminach, mimo zachęt i przypomnień ze strony nauczyciela.</w:t>
      </w:r>
    </w:p>
    <w:sectPr w:rsidR="006D70B5" w:rsidRPr="006D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B5"/>
    <w:rsid w:val="000B760C"/>
    <w:rsid w:val="006D70B5"/>
    <w:rsid w:val="00702EE4"/>
    <w:rsid w:val="008724B7"/>
    <w:rsid w:val="00A4451D"/>
    <w:rsid w:val="00EB2D1D"/>
    <w:rsid w:val="00F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0EFC"/>
  <w15:chartTrackingRefBased/>
  <w15:docId w15:val="{F36787D8-423B-475A-91F3-FF480D22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7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0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0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0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0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0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0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0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0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0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0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2025-09-29T18:45:00Z</dcterms:created>
  <dcterms:modified xsi:type="dcterms:W3CDTF">2025-09-29T19:01:00Z</dcterms:modified>
</cp:coreProperties>
</file>